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276D" w14:textId="166CBA48" w:rsidR="00C35F01" w:rsidRDefault="00C35F01">
      <w:pPr>
        <w:sectPr w:rsidR="00C35F01" w:rsidSect="00C35F0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42B60A4C" wp14:editId="5FC4A1AF">
            <wp:extent cx="5943600" cy="198596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794" cy="19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BA1D9" w14:textId="77777777" w:rsidR="00C35F01" w:rsidRDefault="007C4DCA" w:rsidP="007C4DCA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SALE  SPONSORSHIPS</w:t>
      </w:r>
      <w:proofErr w:type="gramEnd"/>
    </w:p>
    <w:p w14:paraId="5BF3856B" w14:textId="77777777" w:rsidR="007C4DCA" w:rsidRDefault="007C4DCA" w:rsidP="007C4DCA">
      <w:pPr>
        <w:rPr>
          <w:b/>
          <w:bCs/>
          <w:sz w:val="40"/>
          <w:szCs w:val="40"/>
        </w:rPr>
      </w:pPr>
    </w:p>
    <w:p w14:paraId="754E9682" w14:textId="77777777" w:rsidR="007C4DCA" w:rsidRDefault="007C4DCA" w:rsidP="007C4DCA">
      <w:pPr>
        <w:rPr>
          <w:b/>
          <w:bCs/>
          <w:sz w:val="40"/>
          <w:szCs w:val="40"/>
        </w:rPr>
      </w:pPr>
    </w:p>
    <w:p w14:paraId="554ED519" w14:textId="28523882" w:rsidR="007C4DCA" w:rsidRPr="007C4DCA" w:rsidRDefault="007C4DCA" w:rsidP="007C4DCA">
      <w:pPr>
        <w:rPr>
          <w:b/>
          <w:bCs/>
          <w:sz w:val="40"/>
          <w:szCs w:val="40"/>
        </w:rPr>
        <w:sectPr w:rsidR="007C4DCA" w:rsidRPr="007C4DCA" w:rsidSect="00C35F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3D90F2" w14:textId="68E2D2A2" w:rsidR="00C35F01" w:rsidRDefault="00C35F01">
      <w:r>
        <w:t>This is a sponsorship for the sale, June 3</w:t>
      </w:r>
      <w:r w:rsidRPr="00C35F01">
        <w:rPr>
          <w:vertAlign w:val="superscript"/>
        </w:rPr>
        <w:t>rd</w:t>
      </w:r>
      <w:r>
        <w:t xml:space="preserve">.  </w:t>
      </w:r>
      <w:r w:rsidR="00D95DF6">
        <w:t xml:space="preserve">Questions can be directed </w:t>
      </w:r>
      <w:r>
        <w:t xml:space="preserve">to Kyle James at </w:t>
      </w:r>
      <w:hyperlink r:id="rId5" w:history="1">
        <w:r w:rsidRPr="0066002E">
          <w:rPr>
            <w:rStyle w:val="Hyperlink"/>
          </w:rPr>
          <w:t>kylejames2320@gmail.com</w:t>
        </w:r>
      </w:hyperlink>
      <w:r w:rsidR="00D95DF6">
        <w:t xml:space="preserve">, </w:t>
      </w:r>
      <w:r>
        <w:t xml:space="preserve">text </w:t>
      </w:r>
      <w:proofErr w:type="gramStart"/>
      <w:r>
        <w:t>message</w:t>
      </w:r>
      <w:r w:rsidR="00D95DF6">
        <w:t xml:space="preserve">, </w:t>
      </w:r>
      <w:r>
        <w:t xml:space="preserve"> or</w:t>
      </w:r>
      <w:proofErr w:type="gramEnd"/>
      <w:r>
        <w:t xml:space="preserve"> calling 610-451-0955.</w:t>
      </w:r>
      <w:r w:rsidR="00D95DF6">
        <w:t xml:space="preserve">  Checks should be made to NETLA and sent to Nelson Hearn, PO Box 421, Richland, PA. 17087.</w:t>
      </w:r>
    </w:p>
    <w:p w14:paraId="54EA06CB" w14:textId="31137456" w:rsidR="00C35F01" w:rsidRDefault="00C35F01"/>
    <w:p w14:paraId="07E70913" w14:textId="2CEC5682" w:rsidR="00C35F01" w:rsidRDefault="00C35F01">
      <w:r w:rsidRPr="007C4DCA">
        <w:rPr>
          <w:b/>
          <w:bCs/>
        </w:rPr>
        <w:t>Sponsorships</w:t>
      </w:r>
      <w:r>
        <w:t xml:space="preserve"> are $150, $350, and $500.  The $150 comes with a. half-page ad in the sale catalog; the $350 comes with a full-page ad in the sale catalog and a 2’x4’ banner displayed; and the $500 comes with a </w:t>
      </w:r>
      <w:r w:rsidR="00AB4CC4">
        <w:t>full-page</w:t>
      </w:r>
      <w:r>
        <w:t xml:space="preserve"> ad in the sale catalog and a</w:t>
      </w:r>
      <w:r w:rsidR="007C4DCA">
        <w:t xml:space="preserve"> 2’X4’ banner displayed with mention of your company during the sale.</w:t>
      </w:r>
    </w:p>
    <w:p w14:paraId="0F0E0729" w14:textId="2835647F" w:rsidR="007C4DCA" w:rsidRDefault="007C4DCA"/>
    <w:p w14:paraId="235D233F" w14:textId="6C80E384" w:rsidR="007C4DCA" w:rsidRDefault="007C4DCA">
      <w:r>
        <w:rPr>
          <w:b/>
          <w:bCs/>
        </w:rPr>
        <w:t xml:space="preserve">Breeder Sponsorships </w:t>
      </w:r>
      <w:r>
        <w:t xml:space="preserve">are Bronze $150 (receiving a half-page ad in the sale catalog and a 2’x2’ banner displayed.  The Silver $350 (receiving a full-page ad in the sale catalog and a 2’x4’ banner displayed.  The Platinum $500 (receiving a full-page ad in the sale catalog, one sale consignment, and a 2’x4’ banner displayed.  </w:t>
      </w:r>
    </w:p>
    <w:p w14:paraId="4CF2B3B4" w14:textId="15E4DEBA" w:rsidR="007C4DCA" w:rsidRDefault="007C4DCA"/>
    <w:p w14:paraId="08415359" w14:textId="315E3490" w:rsidR="007C4DCA" w:rsidRDefault="007C4DCA">
      <w:r>
        <w:rPr>
          <w:b/>
          <w:bCs/>
        </w:rPr>
        <w:t xml:space="preserve">Sale Catalog Ads </w:t>
      </w:r>
      <w:r>
        <w:t xml:space="preserve">are available for $100 (full-page ad) and $60 (half-page ad).  All ads must be </w:t>
      </w:r>
      <w:r w:rsidR="00D95DF6">
        <w:t>ad ready.</w:t>
      </w:r>
    </w:p>
    <w:p w14:paraId="0613571A" w14:textId="2F012B4E" w:rsidR="00D95DF6" w:rsidRDefault="00D95DF6"/>
    <w:p w14:paraId="5AE72547" w14:textId="63A1F90D" w:rsidR="00D95DF6" w:rsidRDefault="00D95DF6">
      <w:r>
        <w:t>All sponsorships and ads must be received by February 25, 2023</w:t>
      </w:r>
    </w:p>
    <w:p w14:paraId="57DC6560" w14:textId="3D2A052B" w:rsidR="00D95DF6" w:rsidRDefault="00D95DF6"/>
    <w:p w14:paraId="53D8E7A4" w14:textId="1C00CC5B" w:rsidR="00D95DF6" w:rsidRDefault="00D95DF6">
      <w:r>
        <w:t>Business Name/RanchName_____________________________________________________________</w:t>
      </w:r>
    </w:p>
    <w:p w14:paraId="1E5343A7" w14:textId="7B572C57" w:rsidR="00D95DF6" w:rsidRDefault="00D95DF6"/>
    <w:p w14:paraId="5A4CFB2B" w14:textId="3AD6387D" w:rsidR="00D95DF6" w:rsidRDefault="00D95DF6">
      <w:r>
        <w:t>Phone Number_________________________________________________________________</w:t>
      </w:r>
    </w:p>
    <w:p w14:paraId="4741EE86" w14:textId="47685FB9" w:rsidR="00D95DF6" w:rsidRDefault="00D95DF6"/>
    <w:p w14:paraId="0A2D1C45" w14:textId="5091D03C" w:rsidR="00D95DF6" w:rsidRDefault="00D95DF6">
      <w:r>
        <w:t>Address_______________________________________________________________________</w:t>
      </w:r>
    </w:p>
    <w:p w14:paraId="04EE6192" w14:textId="77777777" w:rsidR="00D95DF6" w:rsidRDefault="00D95DF6"/>
    <w:p w14:paraId="5B7ACFB5" w14:textId="65AC8AA9" w:rsidR="00D95DF6" w:rsidRDefault="00D95DF6">
      <w:pPr>
        <w:pBdr>
          <w:top w:val="single" w:sz="12" w:space="1" w:color="auto"/>
          <w:bottom w:val="single" w:sz="12" w:space="1" w:color="auto"/>
        </w:pBdr>
      </w:pPr>
    </w:p>
    <w:p w14:paraId="4DFB82AF" w14:textId="1F1CD601" w:rsidR="00D95DF6" w:rsidRDefault="00D95DF6">
      <w:r>
        <w:t>Sponsorship Type:  Corporate/Business__________ Breeder/Other_______________</w:t>
      </w:r>
    </w:p>
    <w:p w14:paraId="304A954B" w14:textId="77777777" w:rsidR="00D95DF6" w:rsidRPr="007C4DCA" w:rsidRDefault="00D95DF6"/>
    <w:sectPr w:rsidR="00D95DF6" w:rsidRPr="007C4DCA" w:rsidSect="00C35F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01"/>
    <w:rsid w:val="00492186"/>
    <w:rsid w:val="007C4DCA"/>
    <w:rsid w:val="00AB4CC4"/>
    <w:rsid w:val="00C35F01"/>
    <w:rsid w:val="00D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9292"/>
  <w15:chartTrackingRefBased/>
  <w15:docId w15:val="{F08AC239-80FD-0247-8066-BA89B4A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lejames232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Anderson</dc:creator>
  <cp:keywords/>
  <dc:description/>
  <cp:lastModifiedBy>Tina Anderson</cp:lastModifiedBy>
  <cp:revision>2</cp:revision>
  <dcterms:created xsi:type="dcterms:W3CDTF">2023-01-26T18:00:00Z</dcterms:created>
  <dcterms:modified xsi:type="dcterms:W3CDTF">2023-01-26T18:00:00Z</dcterms:modified>
</cp:coreProperties>
</file>